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3B6" w:rsidRPr="00C153B6" w:rsidRDefault="00C153B6" w:rsidP="00C15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3B6">
        <w:rPr>
          <w:rFonts w:ascii="Times New Roman" w:hAnsi="Times New Roman" w:cs="Times New Roman"/>
          <w:b/>
          <w:sz w:val="28"/>
          <w:szCs w:val="28"/>
        </w:rPr>
        <w:t>Полицейские обращаются к родителям: безопасность детей летом – это пристальное внимание и забота</w:t>
      </w:r>
    </w:p>
    <w:p w:rsidR="00C153B6" w:rsidRPr="00C153B6" w:rsidRDefault="00C153B6" w:rsidP="00EC2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B6">
        <w:rPr>
          <w:rFonts w:ascii="Times New Roman" w:hAnsi="Times New Roman" w:cs="Times New Roman"/>
          <w:sz w:val="28"/>
          <w:szCs w:val="28"/>
        </w:rPr>
        <w:t>Сотрудники полиции напоминают, что родители несут ответственность за жизнь и здоровье своих детей.</w:t>
      </w:r>
    </w:p>
    <w:p w:rsidR="00C153B6" w:rsidRPr="00C153B6" w:rsidRDefault="00C153B6" w:rsidP="00EC2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B6">
        <w:rPr>
          <w:rFonts w:ascii="Times New Roman" w:hAnsi="Times New Roman" w:cs="Times New Roman"/>
          <w:sz w:val="28"/>
          <w:szCs w:val="28"/>
        </w:rPr>
        <w:t>Ежегодно с наступлением тепла возрастает количество чрезвычайных происшествий. Так, только в текущем году на водоемах Красноярского края погибли 7 детей. Причиной данных трагедий стало отсутствие должного контроля со стороны взрослых за времяпрепровождением детей, не способность детей вовремя распознать угрозу и противостоять ей.</w:t>
      </w:r>
    </w:p>
    <w:p w:rsidR="00C153B6" w:rsidRPr="00C153B6" w:rsidRDefault="00C153B6" w:rsidP="00EC2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B6">
        <w:rPr>
          <w:rFonts w:ascii="Times New Roman" w:hAnsi="Times New Roman" w:cs="Times New Roman"/>
          <w:sz w:val="28"/>
          <w:szCs w:val="28"/>
        </w:rPr>
        <w:t>В целях предупреждения и профилактики чрезвычайных обстоятельств на воде сотрудниками полиции осуществляется обследование предполагаемых мест купания с целью информирования органов местного самоуправления о необходимости установки на них щитов с соответствующими предупреждениями и запрещающими купание надписями, проводится профилактическая работа с населением.</w:t>
      </w:r>
    </w:p>
    <w:p w:rsidR="00EC2903" w:rsidRDefault="00C153B6" w:rsidP="00EC2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B6">
        <w:rPr>
          <w:rFonts w:ascii="Times New Roman" w:hAnsi="Times New Roman" w:cs="Times New Roman"/>
          <w:sz w:val="28"/>
          <w:szCs w:val="28"/>
        </w:rPr>
        <w:t xml:space="preserve">Еще одной причиной несчастных случаев с несовершеннолетними стало падение из окон. Полицейскими зафиксировано 9 таких происшествий. </w:t>
      </w:r>
    </w:p>
    <w:p w:rsidR="00C153B6" w:rsidRPr="00C153B6" w:rsidRDefault="00C153B6" w:rsidP="00EC2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B6">
        <w:rPr>
          <w:rFonts w:ascii="Times New Roman" w:hAnsi="Times New Roman" w:cs="Times New Roman"/>
          <w:sz w:val="28"/>
          <w:szCs w:val="28"/>
        </w:rPr>
        <w:t>Сотрудники ОВД напоминают родителям: москитные сетки не являются преградой для детей – установите специальные запорные устройства или съемные ручки на окна. Полицейские призывают уделять пристальное внимание детям, их времяпровождению, соблюдать меры предосторожности в зоне отдыха и не оставлять детей без присмотра на воде и в квартирах даже на короткое время.</w:t>
      </w:r>
    </w:p>
    <w:p w:rsidR="00C153B6" w:rsidRPr="00C153B6" w:rsidRDefault="00C153B6" w:rsidP="00EC2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B6">
        <w:rPr>
          <w:rFonts w:ascii="Times New Roman" w:hAnsi="Times New Roman" w:cs="Times New Roman"/>
          <w:sz w:val="28"/>
          <w:szCs w:val="28"/>
        </w:rPr>
        <w:t>Уважаемые взрослые!</w:t>
      </w:r>
    </w:p>
    <w:p w:rsidR="00C153B6" w:rsidRPr="00C153B6" w:rsidRDefault="00C153B6" w:rsidP="00EC2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B6">
        <w:rPr>
          <w:rFonts w:ascii="Times New Roman" w:hAnsi="Times New Roman" w:cs="Times New Roman"/>
          <w:sz w:val="28"/>
          <w:szCs w:val="28"/>
        </w:rPr>
        <w:t>Чтобы избежать несчастного случая, необходимо соблюдать меры предосторожности.</w:t>
      </w:r>
    </w:p>
    <w:p w:rsidR="00C153B6" w:rsidRPr="00C153B6" w:rsidRDefault="00EC2903" w:rsidP="00C15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53B6" w:rsidRPr="00C153B6">
        <w:rPr>
          <w:rFonts w:ascii="Times New Roman" w:hAnsi="Times New Roman" w:cs="Times New Roman"/>
          <w:sz w:val="28"/>
          <w:szCs w:val="28"/>
        </w:rPr>
        <w:t>1. Не оставляйте детей без присмотра даже на короткое время.</w:t>
      </w:r>
    </w:p>
    <w:p w:rsidR="00C153B6" w:rsidRPr="00C153B6" w:rsidRDefault="00EC2903" w:rsidP="00C15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53B6" w:rsidRPr="00C153B6">
        <w:rPr>
          <w:rFonts w:ascii="Times New Roman" w:hAnsi="Times New Roman" w:cs="Times New Roman"/>
          <w:sz w:val="28"/>
          <w:szCs w:val="28"/>
        </w:rPr>
        <w:t>2. Не открывайте окна, помните, что москитная сетка никогда не защити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153B6" w:rsidRPr="00C153B6">
        <w:rPr>
          <w:rFonts w:ascii="Times New Roman" w:hAnsi="Times New Roman" w:cs="Times New Roman"/>
          <w:sz w:val="28"/>
          <w:szCs w:val="28"/>
        </w:rPr>
        <w:t xml:space="preserve"> ребенка от падения из окон</w:t>
      </w:r>
      <w:bookmarkStart w:id="0" w:name="_GoBack"/>
      <w:bookmarkEnd w:id="0"/>
      <w:r w:rsidR="00C153B6" w:rsidRPr="00C153B6">
        <w:rPr>
          <w:rFonts w:ascii="Times New Roman" w:hAnsi="Times New Roman" w:cs="Times New Roman"/>
          <w:sz w:val="28"/>
          <w:szCs w:val="28"/>
        </w:rPr>
        <w:t>.</w:t>
      </w:r>
    </w:p>
    <w:p w:rsidR="00C153B6" w:rsidRPr="00C153B6" w:rsidRDefault="00EC2903" w:rsidP="00C15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53B6" w:rsidRPr="00C153B6">
        <w:rPr>
          <w:rFonts w:ascii="Times New Roman" w:hAnsi="Times New Roman" w:cs="Times New Roman"/>
          <w:sz w:val="28"/>
          <w:szCs w:val="28"/>
        </w:rPr>
        <w:t>3. Установите специальные запорные устройства или съемные ручки на окна.</w:t>
      </w:r>
    </w:p>
    <w:p w:rsidR="00C153B6" w:rsidRPr="00C153B6" w:rsidRDefault="00EC2903" w:rsidP="00C15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53B6" w:rsidRPr="00C153B6">
        <w:rPr>
          <w:rFonts w:ascii="Times New Roman" w:hAnsi="Times New Roman" w:cs="Times New Roman"/>
          <w:sz w:val="28"/>
          <w:szCs w:val="28"/>
        </w:rPr>
        <w:t>4. Не оставляйте ребенка без присмотра, особенно играющего возле окон и стеклянных дверей.</w:t>
      </w:r>
    </w:p>
    <w:p w:rsidR="00C153B6" w:rsidRPr="00C153B6" w:rsidRDefault="00EC2903" w:rsidP="00C15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53B6" w:rsidRPr="00C153B6">
        <w:rPr>
          <w:rFonts w:ascii="Times New Roman" w:hAnsi="Times New Roman" w:cs="Times New Roman"/>
          <w:sz w:val="28"/>
          <w:szCs w:val="28"/>
        </w:rPr>
        <w:t>5. Не ставьте мебель поблизости окон, чтобы ребенок не мог взобраться на подоконник. Не разрешайте детям играть на подоконнике.</w:t>
      </w:r>
    </w:p>
    <w:p w:rsidR="00C153B6" w:rsidRPr="00C153B6" w:rsidRDefault="00C153B6" w:rsidP="00C15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B6">
        <w:rPr>
          <w:rFonts w:ascii="Times New Roman" w:hAnsi="Times New Roman" w:cs="Times New Roman"/>
          <w:sz w:val="28"/>
          <w:szCs w:val="28"/>
        </w:rPr>
        <w:t xml:space="preserve"> </w:t>
      </w:r>
      <w:r w:rsidR="00EC290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153B6">
        <w:rPr>
          <w:rFonts w:ascii="Times New Roman" w:hAnsi="Times New Roman" w:cs="Times New Roman"/>
          <w:sz w:val="28"/>
          <w:szCs w:val="28"/>
        </w:rPr>
        <w:t>6. Установите по возможности на окна блокираторы или оконные ключи-замки, препятствующие открытию ребенком самостоятельно.</w:t>
      </w:r>
    </w:p>
    <w:p w:rsidR="00EC3E77" w:rsidRPr="00C153B6" w:rsidRDefault="00EC2903" w:rsidP="00C15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153B6" w:rsidRPr="00C153B6">
        <w:rPr>
          <w:rFonts w:ascii="Times New Roman" w:hAnsi="Times New Roman" w:cs="Times New Roman"/>
          <w:sz w:val="28"/>
          <w:szCs w:val="28"/>
        </w:rPr>
        <w:t>7. Исключите нахождение детей на балконе без присмотра взрослых.</w:t>
      </w:r>
    </w:p>
    <w:sectPr w:rsidR="00EC3E77" w:rsidRPr="00C1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2C"/>
    <w:rsid w:val="004A2B4A"/>
    <w:rsid w:val="00793F2C"/>
    <w:rsid w:val="00A74C2B"/>
    <w:rsid w:val="00C153B6"/>
    <w:rsid w:val="00C723E9"/>
    <w:rsid w:val="00EC2903"/>
    <w:rsid w:val="00EC3E77"/>
    <w:rsid w:val="00F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55874-7719-46A7-97D3-264D700A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3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Геля</dc:creator>
  <cp:keywords/>
  <dc:description/>
  <cp:lastModifiedBy>Добровольская</cp:lastModifiedBy>
  <cp:revision>4</cp:revision>
  <cp:lastPrinted>2020-07-02T07:49:00Z</cp:lastPrinted>
  <dcterms:created xsi:type="dcterms:W3CDTF">2020-07-02T07:41:00Z</dcterms:created>
  <dcterms:modified xsi:type="dcterms:W3CDTF">2020-07-03T03:41:00Z</dcterms:modified>
</cp:coreProperties>
</file>